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2B3" w:rsidRPr="00AC0C25" w:rsidRDefault="000772B3" w:rsidP="000772B3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C0C25">
        <w:rPr>
          <w:rFonts w:ascii="Calibri" w:eastAsia="Calibri" w:hAnsi="Calibri" w:cs="Calibri"/>
        </w:rPr>
        <w:t>«</w:t>
      </w:r>
      <w:r w:rsidRPr="00AC0C25">
        <w:rPr>
          <w:rFonts w:ascii="Times New Roman" w:eastAsia="Times New Roman" w:hAnsi="Times New Roman" w:cs="Times New Roman"/>
        </w:rPr>
        <w:t>УТВЕРЖДАЮ»</w:t>
      </w:r>
    </w:p>
    <w:p w:rsidR="000772B3" w:rsidRPr="00AC0C25" w:rsidRDefault="000772B3" w:rsidP="000772B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772B3" w:rsidRPr="00AC0C25" w:rsidRDefault="000772B3" w:rsidP="000772B3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Президент</w:t>
      </w:r>
      <w:r w:rsidRPr="00AC0C2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СРОО МФСК «Титан»</w:t>
      </w:r>
    </w:p>
    <w:p w:rsidR="000772B3" w:rsidRPr="00AC0C25" w:rsidRDefault="000772B3" w:rsidP="000772B3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</w:t>
      </w:r>
      <w:proofErr w:type="spellStart"/>
      <w:r>
        <w:rPr>
          <w:rFonts w:ascii="Times New Roman" w:eastAsia="Times New Roman" w:hAnsi="Times New Roman" w:cs="Times New Roman"/>
        </w:rPr>
        <w:t>Низамутдинов</w:t>
      </w:r>
      <w:proofErr w:type="spellEnd"/>
      <w:r>
        <w:rPr>
          <w:rFonts w:ascii="Times New Roman" w:eastAsia="Times New Roman" w:hAnsi="Times New Roman" w:cs="Times New Roman"/>
        </w:rPr>
        <w:t xml:space="preserve"> Р.Ф.</w:t>
      </w:r>
    </w:p>
    <w:p w:rsidR="000772B3" w:rsidRPr="00AC0C25" w:rsidRDefault="000772B3" w:rsidP="000772B3">
      <w:pPr>
        <w:jc w:val="right"/>
        <w:rPr>
          <w:rFonts w:ascii="Times New Roman" w:eastAsia="Calibri" w:hAnsi="Times New Roman" w:cs="Times New Roman"/>
        </w:rPr>
      </w:pPr>
      <w:r w:rsidRPr="00AC0C25">
        <w:rPr>
          <w:rFonts w:ascii="Times New Roman" w:eastAsia="Times New Roman" w:hAnsi="Times New Roman" w:cs="Times New Roman"/>
          <w:sz w:val="20"/>
          <w:szCs w:val="20"/>
        </w:rPr>
        <w:tab/>
      </w:r>
      <w:r w:rsidRPr="00AC0C25">
        <w:rPr>
          <w:rFonts w:ascii="Times New Roman" w:eastAsia="Times New Roman" w:hAnsi="Times New Roman" w:cs="Times New Roman"/>
          <w:sz w:val="20"/>
          <w:szCs w:val="20"/>
        </w:rPr>
        <w:tab/>
      </w:r>
      <w:r w:rsidRPr="00AC0C25">
        <w:rPr>
          <w:rFonts w:ascii="Times New Roman" w:eastAsia="Times New Roman" w:hAnsi="Times New Roman" w:cs="Times New Roman"/>
          <w:sz w:val="20"/>
          <w:szCs w:val="20"/>
        </w:rPr>
        <w:tab/>
      </w:r>
      <w:r w:rsidRPr="00AC0C25">
        <w:rPr>
          <w:rFonts w:ascii="Times New Roman" w:eastAsia="Times New Roman" w:hAnsi="Times New Roman" w:cs="Times New Roman"/>
          <w:sz w:val="20"/>
          <w:szCs w:val="20"/>
        </w:rPr>
        <w:tab/>
      </w:r>
      <w:r w:rsidRPr="00AC0C25">
        <w:rPr>
          <w:rFonts w:ascii="Times New Roman" w:eastAsia="Times New Roman" w:hAnsi="Times New Roman" w:cs="Times New Roman"/>
          <w:sz w:val="20"/>
          <w:szCs w:val="20"/>
        </w:rPr>
        <w:tab/>
      </w:r>
      <w:r w:rsidRPr="00AC0C25">
        <w:rPr>
          <w:rFonts w:ascii="Times New Roman" w:eastAsia="Times New Roman" w:hAnsi="Times New Roman" w:cs="Times New Roman"/>
          <w:sz w:val="20"/>
          <w:szCs w:val="20"/>
        </w:rPr>
        <w:tab/>
      </w:r>
      <w:r w:rsidRPr="00AC0C25">
        <w:rPr>
          <w:rFonts w:ascii="Times New Roman" w:eastAsia="Times New Roman" w:hAnsi="Times New Roman" w:cs="Times New Roman"/>
          <w:sz w:val="20"/>
          <w:szCs w:val="20"/>
        </w:rPr>
        <w:tab/>
      </w:r>
      <w:r w:rsidRPr="00AC0C25">
        <w:rPr>
          <w:rFonts w:ascii="Times New Roman" w:eastAsia="Times New Roman" w:hAnsi="Times New Roman" w:cs="Times New Roman"/>
          <w:sz w:val="20"/>
          <w:szCs w:val="20"/>
        </w:rPr>
        <w:tab/>
      </w:r>
      <w:r w:rsidRPr="00AC0C25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</w:rPr>
        <w:t xml:space="preserve">Приказ № 2 от  </w:t>
      </w:r>
      <w:r w:rsidRPr="00B91E37">
        <w:rPr>
          <w:rFonts w:ascii="Times New Roman" w:eastAsia="Calibri" w:hAnsi="Times New Roman" w:cs="Times New Roman"/>
        </w:rPr>
        <w:t>01</w:t>
      </w:r>
      <w:r>
        <w:rPr>
          <w:rFonts w:ascii="Times New Roman" w:eastAsia="Calibri" w:hAnsi="Times New Roman" w:cs="Times New Roman"/>
        </w:rPr>
        <w:t>.</w:t>
      </w:r>
      <w:r w:rsidRPr="000772B3">
        <w:rPr>
          <w:rFonts w:ascii="Times New Roman" w:eastAsia="Calibri" w:hAnsi="Times New Roman" w:cs="Times New Roman"/>
        </w:rPr>
        <w:t>01</w:t>
      </w:r>
      <w:r>
        <w:rPr>
          <w:rFonts w:ascii="Times New Roman" w:eastAsia="Calibri" w:hAnsi="Times New Roman" w:cs="Times New Roman"/>
        </w:rPr>
        <w:t>.202</w:t>
      </w:r>
      <w:r w:rsidRPr="000772B3">
        <w:rPr>
          <w:rFonts w:ascii="Times New Roman" w:eastAsia="Calibri" w:hAnsi="Times New Roman" w:cs="Times New Roman"/>
        </w:rPr>
        <w:t>4</w:t>
      </w:r>
      <w:r w:rsidRPr="00AC0C25">
        <w:rPr>
          <w:rFonts w:ascii="Times New Roman" w:eastAsia="Calibri" w:hAnsi="Times New Roman" w:cs="Times New Roman"/>
        </w:rPr>
        <w:t>г.</w:t>
      </w:r>
    </w:p>
    <w:p w:rsidR="00C4134B" w:rsidRPr="00DD0F98" w:rsidRDefault="00C4134B" w:rsidP="00C4134B">
      <w:pPr>
        <w:jc w:val="right"/>
        <w:rPr>
          <w:rFonts w:ascii="Times New Roman" w:eastAsia="Calibri" w:hAnsi="Times New Roman" w:cs="Times New Roman"/>
        </w:rPr>
      </w:pPr>
    </w:p>
    <w:p w:rsidR="00DD3830" w:rsidRPr="00DD11E6" w:rsidRDefault="00DD3830" w:rsidP="00DD3830">
      <w:pPr>
        <w:jc w:val="right"/>
        <w:rPr>
          <w:rFonts w:ascii="Times New Roman" w:eastAsia="Calibri" w:hAnsi="Times New Roman" w:cs="Times New Roman"/>
        </w:rPr>
      </w:pPr>
    </w:p>
    <w:p w:rsidR="0078286E" w:rsidRPr="0078286E" w:rsidRDefault="0078286E" w:rsidP="007828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286E" w:rsidRPr="0078286E" w:rsidRDefault="0078286E" w:rsidP="007828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286E" w:rsidRPr="0078286E" w:rsidRDefault="0078286E" w:rsidP="007828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286E" w:rsidRDefault="0078286E" w:rsidP="0078286E">
      <w:pPr>
        <w:widowControl w:val="0"/>
        <w:tabs>
          <w:tab w:val="center" w:pos="5670"/>
          <w:tab w:val="right" w:pos="9355"/>
        </w:tabs>
        <w:autoSpaceDE w:val="0"/>
        <w:autoSpaceDN w:val="0"/>
        <w:adjustRightInd w:val="0"/>
        <w:spacing w:after="0" w:line="36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86E" w:rsidRDefault="0078286E" w:rsidP="0078286E">
      <w:pPr>
        <w:widowControl w:val="0"/>
        <w:tabs>
          <w:tab w:val="center" w:pos="5670"/>
          <w:tab w:val="right" w:pos="9355"/>
        </w:tabs>
        <w:autoSpaceDE w:val="0"/>
        <w:autoSpaceDN w:val="0"/>
        <w:adjustRightInd w:val="0"/>
        <w:spacing w:after="0" w:line="36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86E" w:rsidRDefault="0078286E" w:rsidP="0078286E">
      <w:pPr>
        <w:widowControl w:val="0"/>
        <w:tabs>
          <w:tab w:val="center" w:pos="5670"/>
          <w:tab w:val="right" w:pos="9355"/>
        </w:tabs>
        <w:autoSpaceDE w:val="0"/>
        <w:autoSpaceDN w:val="0"/>
        <w:adjustRightInd w:val="0"/>
        <w:spacing w:after="0" w:line="36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86E" w:rsidRPr="0078286E" w:rsidRDefault="0078286E" w:rsidP="0078286E">
      <w:pPr>
        <w:widowControl w:val="0"/>
        <w:tabs>
          <w:tab w:val="center" w:pos="5670"/>
          <w:tab w:val="right" w:pos="9355"/>
        </w:tabs>
        <w:autoSpaceDE w:val="0"/>
        <w:autoSpaceDN w:val="0"/>
        <w:adjustRightInd w:val="0"/>
        <w:spacing w:after="0" w:line="36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86E" w:rsidRDefault="0078286E" w:rsidP="00782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Default="0078286E" w:rsidP="007828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28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Положение </w:t>
      </w:r>
      <w:r w:rsidR="00924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оказании</w:t>
      </w:r>
      <w:r w:rsidRPr="007828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платных образовательных услуг</w:t>
      </w:r>
    </w:p>
    <w:p w:rsidR="005A7ECE" w:rsidRPr="0078286E" w:rsidRDefault="000B0619" w:rsidP="000B0619">
      <w:pPr>
        <w:shd w:val="clear" w:color="auto" w:fill="FFFFFF"/>
        <w:tabs>
          <w:tab w:val="left" w:pos="585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0772B3" w:rsidRDefault="000772B3" w:rsidP="000772B3">
      <w:pPr>
        <w:pStyle w:val="20"/>
        <w:shd w:val="clear" w:color="auto" w:fill="auto"/>
        <w:spacing w:after="0" w:line="230" w:lineRule="exact"/>
        <w:rPr>
          <w:sz w:val="28"/>
          <w:szCs w:val="28"/>
        </w:rPr>
      </w:pPr>
      <w:r>
        <w:rPr>
          <w:sz w:val="28"/>
          <w:szCs w:val="28"/>
        </w:rPr>
        <w:t>Свердловская региональная общественная организация</w:t>
      </w:r>
    </w:p>
    <w:p w:rsidR="0078286E" w:rsidRPr="000772B3" w:rsidRDefault="000772B3" w:rsidP="00077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72B3">
        <w:rPr>
          <w:rFonts w:ascii="Times New Roman" w:hAnsi="Times New Roman" w:cs="Times New Roman"/>
          <w:b/>
          <w:sz w:val="28"/>
          <w:szCs w:val="28"/>
        </w:rPr>
        <w:t>Многофункциональный спортивный комплекс «Титан»</w:t>
      </w:r>
    </w:p>
    <w:p w:rsidR="0078286E" w:rsidRDefault="0078286E" w:rsidP="00782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Default="0078286E" w:rsidP="00782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Default="0078286E" w:rsidP="00782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Default="0078286E" w:rsidP="00782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Default="0078286E" w:rsidP="00782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Default="0078286E" w:rsidP="00782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Default="0078286E" w:rsidP="00782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Default="0078286E" w:rsidP="00782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Default="0078286E" w:rsidP="00782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Default="0078286E" w:rsidP="00782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Default="0078286E" w:rsidP="00782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Default="0078286E" w:rsidP="00782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Default="0078286E" w:rsidP="00782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Default="0078286E" w:rsidP="00782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Default="0078286E" w:rsidP="00782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Default="0078286E" w:rsidP="00782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Default="0078286E" w:rsidP="00782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Default="0078286E" w:rsidP="00782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1A51" w:rsidRDefault="00361A51" w:rsidP="00782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1A51" w:rsidRDefault="00361A51" w:rsidP="00782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Default="0078286E" w:rsidP="00782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134B" w:rsidRDefault="00C4134B" w:rsidP="00782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134B" w:rsidRDefault="00C4134B" w:rsidP="00782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Default="0078286E" w:rsidP="00782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E50" w:rsidRDefault="00342857" w:rsidP="00DD3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07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9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C4134B" w:rsidRDefault="00C4134B" w:rsidP="00DD3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134B" w:rsidRDefault="00C4134B" w:rsidP="00DD3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E50" w:rsidRDefault="00AC1E50" w:rsidP="003961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Pr="0078286E" w:rsidRDefault="0078286E" w:rsidP="007828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Общие положения</w:t>
      </w:r>
    </w:p>
    <w:p w:rsidR="0078286E" w:rsidRDefault="0078286E" w:rsidP="00782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P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Положение о платных образовательных услугах</w:t>
      </w:r>
      <w:r w:rsidR="005A7ECE" w:rsidRPr="005A7E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A7E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r w:rsidR="000772B3">
        <w:rPr>
          <w:rFonts w:ascii="Times New Roman" w:eastAsia="Times New Roman" w:hAnsi="Times New Roman" w:cs="Times New Roman"/>
        </w:rPr>
        <w:t>СРОО МФСК «Титан»</w:t>
      </w:r>
      <w:r w:rsidR="0039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разработано в соответствии </w:t>
      </w:r>
      <w:proofErr w:type="gramStart"/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AC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8286E" w:rsidRPr="0078286E" w:rsidRDefault="0078286E" w:rsidP="007828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Гражданским кодексом Российской Федерации,</w:t>
      </w:r>
    </w:p>
    <w:p w:rsidR="0078286E" w:rsidRPr="0078286E" w:rsidRDefault="0078286E" w:rsidP="007828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Законом РФ от 29.12.2012 г. </w:t>
      </w:r>
      <w:r w:rsidR="0091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273-ФЗ 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"Об образовании в Российской Федерации",</w:t>
      </w:r>
    </w:p>
    <w:p w:rsidR="0078286E" w:rsidRPr="0078286E" w:rsidRDefault="0078286E" w:rsidP="007828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Законом РФ "О защите прав потребителей",</w:t>
      </w:r>
    </w:p>
    <w:p w:rsidR="0078286E" w:rsidRPr="0078286E" w:rsidRDefault="0078286E" w:rsidP="0078286E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4134B" w:rsidRPr="00C4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 РФ от 15 сентября 2020 г. N 1441 «Об утверждении Правил оказания</w:t>
      </w:r>
      <w:r w:rsidR="00C4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платных образовательных услуг».</w:t>
      </w:r>
    </w:p>
    <w:p w:rsid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P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Настоящее Положение определяет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и порядок оказания платных 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слуг в </w:t>
      </w:r>
      <w:r w:rsidR="000772B3">
        <w:rPr>
          <w:rFonts w:ascii="Times New Roman" w:eastAsia="Times New Roman" w:hAnsi="Times New Roman" w:cs="Times New Roman"/>
        </w:rPr>
        <w:t>СРОО МФСК «Титан»</w:t>
      </w:r>
      <w:r w:rsidR="003961A8" w:rsidRPr="0039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- Организация) 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физическим лицам</w:t>
      </w:r>
      <w:r w:rsidR="0036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организациям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P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Для целей настоящего Положения используются следующие основные понятия:</w:t>
      </w:r>
    </w:p>
    <w:p w:rsidR="00B41AA7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Платные образовательные услуги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B41AA7" w:rsidRPr="00B41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договор); </w:t>
      </w:r>
    </w:p>
    <w:p w:rsidR="00751DD3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Исполнитель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B41AA7" w:rsidRPr="00B41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r w:rsidR="00B41AA7" w:rsidRPr="00B41AA7">
        <w:t xml:space="preserve"> </w:t>
      </w:r>
      <w:r w:rsidR="000772B3">
        <w:rPr>
          <w:rFonts w:ascii="Times New Roman" w:eastAsia="Times New Roman" w:hAnsi="Times New Roman" w:cs="Times New Roman"/>
        </w:rPr>
        <w:t>СРОО МФСК «Титан»</w:t>
      </w:r>
      <w:r w:rsidR="00B41AA7" w:rsidRPr="00B41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осуществляющая образовательную деятельность и предоставляющая платные обра</w:t>
      </w:r>
      <w:r w:rsidR="0075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зовательные услуги обучающемуся;</w:t>
      </w:r>
    </w:p>
    <w:p w:rsid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Заказчик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B41AA7" w:rsidRPr="00B41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и (или) юридическое лицо, имеющее намерение заказать либо заказывающее платные образовательные услуги для себя или</w:t>
      </w:r>
      <w:r w:rsidR="00B41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иных лиц на основании договора.</w:t>
      </w:r>
    </w:p>
    <w:p w:rsidR="00B41AA7" w:rsidRDefault="00B41AA7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P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Платные образовательные услуги предоставляются с целью </w:t>
      </w:r>
      <w:r w:rsidR="0036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361A51" w:rsidRPr="0036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довлетворения индивидуальных образовательных потребностей и интересов </w:t>
      </w:r>
      <w:r w:rsidR="00C4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361A51" w:rsidRPr="0036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получении основных теоретических знаний и практических навыков 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программам дополнительного образования.</w:t>
      </w:r>
    </w:p>
    <w:p w:rsid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P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Организация оказывает платные образовательные услуги в соответствии с Лицензией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ведения</w:t>
      </w:r>
      <w:proofErr w:type="gramEnd"/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286E" w:rsidRPr="0078286E" w:rsidRDefault="0078286E" w:rsidP="00361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 обязательном порядке знакомит Заказчика с Лицензией на право</w:t>
      </w:r>
      <w:r w:rsidR="00812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 образовательной деятельности и другими документами, регламентирующими организацию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процесса.</w:t>
      </w:r>
    </w:p>
    <w:p w:rsid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P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Платные образовательные услуги осуществляются за счет средств физических и</w:t>
      </w:r>
      <w:r w:rsidR="0091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 лиц.</w:t>
      </w:r>
    </w:p>
    <w:p w:rsid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23FE" w:rsidRDefault="0078286E" w:rsidP="00042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Настоящее Положение является обязательным для исполнения всеми преподавателями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работниками Организации.</w:t>
      </w:r>
    </w:p>
    <w:p w:rsidR="00361A51" w:rsidRPr="000425B8" w:rsidRDefault="00361A51" w:rsidP="00042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23FE" w:rsidRDefault="008123FE" w:rsidP="007828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8286E" w:rsidRPr="0078286E" w:rsidRDefault="0078286E" w:rsidP="007828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Порядок организации предоставления платных образовательных услуг</w:t>
      </w:r>
    </w:p>
    <w:p w:rsid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P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Организации для предоставления платных образовательных услуг необходимо:</w:t>
      </w:r>
    </w:p>
    <w:p w:rsid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P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изучить спрос на платные образовательные услуги и определить предполагаемый</w:t>
      </w:r>
    </w:p>
    <w:p w:rsidR="0078286E" w:rsidRP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контингент </w:t>
      </w:r>
      <w:proofErr w:type="gramStart"/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P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2.1.2. разработать и утвердить по каждому виду платных образовательных услуг программу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 образования, учебный план, количество часов и сроки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обучения;</w:t>
      </w:r>
    </w:p>
    <w:p w:rsid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P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утвердить состав комиссии по проверки знаний по разным направлениям;</w:t>
      </w:r>
    </w:p>
    <w:p w:rsid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P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2.1.4. утвердить форму </w:t>
      </w:r>
      <w:r w:rsidR="0036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документов 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выдачи слушателям после освоения программ</w:t>
      </w:r>
    </w:p>
    <w:p w:rsidR="0078286E" w:rsidRP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 образования;</w:t>
      </w:r>
    </w:p>
    <w:p w:rsid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P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2.1.5. определить требования к представлению Заказчиком документов, необходимых при</w:t>
      </w:r>
    </w:p>
    <w:p w:rsidR="0078286E" w:rsidRP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оказании</w:t>
      </w:r>
      <w:proofErr w:type="gramEnd"/>
      <w:r w:rsidR="00C4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платной образовательной услуги;</w:t>
      </w:r>
    </w:p>
    <w:p w:rsid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P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2.1.6. принять необходимые документы у Заказчика и заключить с ним договор на оказание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платных образовательных услуг;</w:t>
      </w:r>
    </w:p>
    <w:p w:rsid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P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2.1.7. подготовить проект приказа о зачислении Заказчика в число слушателей Организацию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вида платных образовательных услуг;</w:t>
      </w:r>
    </w:p>
    <w:p w:rsid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2.1.8. определить кадровый состав, занятый предоставлением этих услуг. </w:t>
      </w:r>
    </w:p>
    <w:p w:rsidR="000425B8" w:rsidRDefault="000425B8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Pr="0078286E" w:rsidRDefault="0078286E" w:rsidP="00042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оказания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платных образовательных услуг Организация может привлекать как сотрудников, так и сторонних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сторонними лицами могут быть заключены как трудовые договоры, так и гражданско</w:t>
      </w:r>
      <w:r w:rsidR="00812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правовые договоры. В случае заключения гражданско-правового договора (договор на оказание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преподавательских услуг) заказчиком услуг выступает Организация, а исполнителем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(физическое лицо), обладающий специальными знаниями и навыками, которые подтверждаются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соответствующими документами об образовании, ученых степенях, званиях и т.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лица, занимающиеся индивидуальной трудовой педагогической деятельностью,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обязаны быть зарегистрированными в качестве индивидуальных предпринимателей;</w:t>
      </w:r>
    </w:p>
    <w:p w:rsid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P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2.1.9. организовать итоговый контроль качества и количества оказанных платных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услуг;</w:t>
      </w:r>
    </w:p>
    <w:p w:rsid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P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2.1.10. обеспечить Заказчика необходимым учебно-методическим комплексом для освоения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дополнительного образования.</w:t>
      </w:r>
    </w:p>
    <w:p w:rsid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23FE" w:rsidRDefault="008123FE" w:rsidP="00C41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8286E" w:rsidRPr="0078286E" w:rsidRDefault="0078286E" w:rsidP="007828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Порядок заключения договоров</w:t>
      </w:r>
    </w:p>
    <w:p w:rsid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P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Основанием для оказания платных образовательных услуг является договор. Договор</w:t>
      </w:r>
    </w:p>
    <w:p w:rsidR="0078286E" w:rsidRP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заключается до начала их оказания.</w:t>
      </w:r>
    </w:p>
    <w:p w:rsid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P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Порядок заключения Договора на оказание платных образовательных услуг:</w:t>
      </w:r>
    </w:p>
    <w:p w:rsid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P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Договор на оказание платных образовательных услуг оформляется в письменной</w:t>
      </w:r>
      <w:r w:rsidR="0091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 в 2 (двух) экземплярах. Один экземпляр хранится в Организации, второй - у Заказчика.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от имени Организации подписывается</w:t>
      </w:r>
      <w:r w:rsidR="00DD3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президентом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уполномоченным им лицом;</w:t>
      </w:r>
    </w:p>
    <w:p w:rsid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P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Заказчик оплачивает оказываемые платные образовательные услуги в порядке и в</w:t>
      </w:r>
      <w:r w:rsidR="0091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сроки, указанные в Договоре;</w:t>
      </w:r>
    </w:p>
    <w:p w:rsid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P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 Объем оказываемых платных образовательных услуг, их стоимость определяются в</w:t>
      </w:r>
      <w:r w:rsidR="0091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внутренним документом Организации, утвержденным</w:t>
      </w:r>
      <w:r w:rsidR="00DD3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президентом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P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3.2.4. Договор с Заказчиком на оказание платных образовательных услуг заключается на</w:t>
      </w:r>
      <w:r w:rsidR="0091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срок, в соответствии с утвержденным</w:t>
      </w:r>
      <w:r w:rsidR="00DD3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президентом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графиком обучения, и должен предусматривать: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Договора, размер и условия оплаты услуги, права и обязанности сторон, порядок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расторжения Договора, порядок разрешения споров, особые условия;</w:t>
      </w:r>
    </w:p>
    <w:p w:rsid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P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3.2.5. Договор является отчетным документом и должен храниться в Организации не менее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лет.</w:t>
      </w:r>
    </w:p>
    <w:p w:rsid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Pr="0078286E" w:rsidRDefault="0078286E" w:rsidP="007828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Порядок получения и расходования средств</w:t>
      </w:r>
    </w:p>
    <w:p w:rsid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P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Стоимость за обучение определяется на основе исследования рынка образовательных</w:t>
      </w:r>
      <w:r w:rsidR="0091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 в регионе.</w:t>
      </w:r>
    </w:p>
    <w:p w:rsid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P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Платные образовательные услуги, в соответствии с Постановлением Правительства 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7 марта 1995 года № 239 "О мерах по упорядочению государственного регулирования цен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(тарифов)», не входят в перечень услуг, цены на которые регулируются на государственном уровне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уровне субъекта Российской Федерации.</w:t>
      </w:r>
    </w:p>
    <w:p w:rsid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P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C4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Оплата за платные образовательные производится в безналичном порядке или в кассу</w:t>
      </w:r>
      <w:r w:rsidR="0091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Организации. 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Безналичные расчеты производятся через банковские учреждения и зачисляются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расчетный счет Организации.</w:t>
      </w:r>
    </w:p>
    <w:p w:rsid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Pr="0078286E" w:rsidRDefault="0078286E" w:rsidP="007828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Информация о платных образовательных услугах</w:t>
      </w:r>
    </w:p>
    <w:p w:rsid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P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Организация обязана до заключения договора и в период его действия предоставить</w:t>
      </w:r>
    </w:p>
    <w:p w:rsidR="0078286E" w:rsidRP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услугах,</w:t>
      </w:r>
    </w:p>
    <w:p w:rsidR="0078286E" w:rsidRP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обеспечивающую возможность их правильного выбора.</w:t>
      </w:r>
    </w:p>
    <w:p w:rsid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P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Информация, доводимая до Заказчика (путем</w:t>
      </w:r>
      <w:bookmarkStart w:id="0" w:name="_GoBack"/>
      <w:bookmarkEnd w:id="0"/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размещения на сайте Организации или в</w:t>
      </w:r>
    </w:p>
    <w:p w:rsid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удобном для обозрения </w:t>
      </w:r>
      <w:proofErr w:type="gramStart"/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</w:t>
      </w:r>
      <w:proofErr w:type="gramEnd"/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должна содержать следующие сведения:</w:t>
      </w:r>
    </w:p>
    <w:p w:rsidR="0078286E" w:rsidRP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P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полное наименование, дата создания, место нахождения, сведения об учредителях,</w:t>
      </w:r>
    </w:p>
    <w:p w:rsidR="0078286E" w:rsidRP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режим и график работы, контактные телефоны и адрес электронной почты,</w:t>
      </w:r>
    </w:p>
    <w:p w:rsidR="0078286E" w:rsidRP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структура организации,</w:t>
      </w:r>
    </w:p>
    <w:p w:rsidR="0078286E" w:rsidRP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копия Лицензии на </w:t>
      </w:r>
      <w:proofErr w:type="gramStart"/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ведения</w:t>
      </w:r>
      <w:proofErr w:type="gramEnd"/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деятельности;</w:t>
      </w:r>
    </w:p>
    <w:p w:rsidR="0078286E" w:rsidRP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 Финансово-хозяйственной деятельности,</w:t>
      </w:r>
    </w:p>
    <w:p w:rsidR="0078286E" w:rsidRP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локальные нормативные акты, касающиеся деятельности Организации по оказанию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платных образовательных услуг,</w:t>
      </w:r>
    </w:p>
    <w:p w:rsidR="0078286E" w:rsidRP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перечень платных образовательных услуг;</w:t>
      </w:r>
    </w:p>
    <w:p w:rsidR="0078286E" w:rsidRP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стоимость образовательных услуг;</w:t>
      </w:r>
    </w:p>
    <w:p w:rsidR="0078286E" w:rsidRP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образец договора;</w:t>
      </w:r>
    </w:p>
    <w:p w:rsidR="0078286E" w:rsidRP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формы документов, выдаваемых по окончании обучения.</w:t>
      </w:r>
    </w:p>
    <w:p w:rsid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Способами доведения информации до Заказчика могут быть:</w:t>
      </w:r>
    </w:p>
    <w:p w:rsidR="0078286E" w:rsidRP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официальном сайте Организации, </w:t>
      </w:r>
    </w:p>
    <w:p w:rsid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объявления, </w:t>
      </w:r>
    </w:p>
    <w:p w:rsid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буклеты, </w:t>
      </w:r>
    </w:p>
    <w:p w:rsid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проспекты, </w:t>
      </w:r>
    </w:p>
    <w:p w:rsidR="0078286E" w:rsidRP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на стендах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Организации.</w:t>
      </w:r>
    </w:p>
    <w:p w:rsid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Pr="0078286E" w:rsidRDefault="0078286E" w:rsidP="007828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Заключительные положения</w:t>
      </w:r>
    </w:p>
    <w:p w:rsid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P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Настоящее Положение утверждается</w:t>
      </w:r>
      <w:r w:rsidR="00DD3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президентом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72B3">
        <w:rPr>
          <w:rFonts w:ascii="Times New Roman" w:eastAsia="Times New Roman" w:hAnsi="Times New Roman" w:cs="Times New Roman"/>
        </w:rPr>
        <w:t xml:space="preserve">СРОО МФСК «Титан» 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вступает в силу со дня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подписания.</w:t>
      </w:r>
    </w:p>
    <w:p w:rsid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6E" w:rsidRPr="0078286E" w:rsidRDefault="0078286E" w:rsidP="00782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 данное Положение могут вноситься изменения и дополнения, которые утверждаются</w:t>
      </w:r>
      <w:r w:rsidR="00DD3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президентом</w:t>
      </w:r>
      <w:r w:rsidRPr="0078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72B3">
        <w:rPr>
          <w:rFonts w:ascii="Times New Roman" w:eastAsia="Times New Roman" w:hAnsi="Times New Roman" w:cs="Times New Roman"/>
        </w:rPr>
        <w:t>СРОО МФСК «Титан».</w:t>
      </w:r>
    </w:p>
    <w:p w:rsidR="009F1B2D" w:rsidRPr="0078286E" w:rsidRDefault="009F1B2D" w:rsidP="0078286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F1B2D" w:rsidRPr="0078286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F6B" w:rsidRDefault="00666F6B" w:rsidP="003961A8">
      <w:pPr>
        <w:spacing w:after="0" w:line="240" w:lineRule="auto"/>
      </w:pPr>
      <w:r>
        <w:separator/>
      </w:r>
    </w:p>
  </w:endnote>
  <w:endnote w:type="continuationSeparator" w:id="0">
    <w:p w:rsidR="00666F6B" w:rsidRDefault="00666F6B" w:rsidP="00396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7437158"/>
      <w:docPartObj>
        <w:docPartGallery w:val="Page Numbers (Bottom of Page)"/>
        <w:docPartUnique/>
      </w:docPartObj>
    </w:sdtPr>
    <w:sdtEndPr/>
    <w:sdtContent>
      <w:p w:rsidR="003961A8" w:rsidRDefault="003961A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DD3">
          <w:rPr>
            <w:noProof/>
          </w:rPr>
          <w:t>5</w:t>
        </w:r>
        <w:r>
          <w:fldChar w:fldCharType="end"/>
        </w:r>
      </w:p>
    </w:sdtContent>
  </w:sdt>
  <w:p w:rsidR="003961A8" w:rsidRDefault="003961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F6B" w:rsidRDefault="00666F6B" w:rsidP="003961A8">
      <w:pPr>
        <w:spacing w:after="0" w:line="240" w:lineRule="auto"/>
      </w:pPr>
      <w:r>
        <w:separator/>
      </w:r>
    </w:p>
  </w:footnote>
  <w:footnote w:type="continuationSeparator" w:id="0">
    <w:p w:rsidR="00666F6B" w:rsidRDefault="00666F6B" w:rsidP="00396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86E"/>
    <w:rsid w:val="000425B8"/>
    <w:rsid w:val="000772B3"/>
    <w:rsid w:val="000B0619"/>
    <w:rsid w:val="001932A0"/>
    <w:rsid w:val="0026044D"/>
    <w:rsid w:val="002701A5"/>
    <w:rsid w:val="002B1410"/>
    <w:rsid w:val="00342857"/>
    <w:rsid w:val="00361A51"/>
    <w:rsid w:val="003961A8"/>
    <w:rsid w:val="005A7ECE"/>
    <w:rsid w:val="005F6D9B"/>
    <w:rsid w:val="00666F6B"/>
    <w:rsid w:val="006F7902"/>
    <w:rsid w:val="00751DD3"/>
    <w:rsid w:val="0078286E"/>
    <w:rsid w:val="0078773B"/>
    <w:rsid w:val="008078E5"/>
    <w:rsid w:val="008123FE"/>
    <w:rsid w:val="00871F9B"/>
    <w:rsid w:val="008977A2"/>
    <w:rsid w:val="008D449C"/>
    <w:rsid w:val="008F6D39"/>
    <w:rsid w:val="009126B9"/>
    <w:rsid w:val="00914005"/>
    <w:rsid w:val="009246C7"/>
    <w:rsid w:val="009F1B2D"/>
    <w:rsid w:val="00A16FC4"/>
    <w:rsid w:val="00AC1E50"/>
    <w:rsid w:val="00B41AA7"/>
    <w:rsid w:val="00C4134B"/>
    <w:rsid w:val="00CE00F3"/>
    <w:rsid w:val="00D515BC"/>
    <w:rsid w:val="00DD3830"/>
    <w:rsid w:val="00EC64DB"/>
    <w:rsid w:val="00EF7975"/>
    <w:rsid w:val="00FB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1A8"/>
  </w:style>
  <w:style w:type="paragraph" w:styleId="a5">
    <w:name w:val="footer"/>
    <w:basedOn w:val="a"/>
    <w:link w:val="a6"/>
    <w:uiPriority w:val="99"/>
    <w:unhideWhenUsed/>
    <w:rsid w:val="00396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1A8"/>
  </w:style>
  <w:style w:type="character" w:customStyle="1" w:styleId="2">
    <w:name w:val="Основной текст (2)_"/>
    <w:basedOn w:val="a0"/>
    <w:link w:val="20"/>
    <w:rsid w:val="000772B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72B3"/>
    <w:pPr>
      <w:widowControl w:val="0"/>
      <w:shd w:val="clear" w:color="auto" w:fill="FFFFFF"/>
      <w:spacing w:after="96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1A8"/>
  </w:style>
  <w:style w:type="paragraph" w:styleId="a5">
    <w:name w:val="footer"/>
    <w:basedOn w:val="a"/>
    <w:link w:val="a6"/>
    <w:uiPriority w:val="99"/>
    <w:unhideWhenUsed/>
    <w:rsid w:val="00396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1A8"/>
  </w:style>
  <w:style w:type="character" w:customStyle="1" w:styleId="2">
    <w:name w:val="Основной текст (2)_"/>
    <w:basedOn w:val="a0"/>
    <w:link w:val="20"/>
    <w:rsid w:val="000772B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72B3"/>
    <w:pPr>
      <w:widowControl w:val="0"/>
      <w:shd w:val="clear" w:color="auto" w:fill="FFFFFF"/>
      <w:spacing w:after="96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395E3-7AFF-4584-9C41-F720D0E8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</dc:creator>
  <cp:lastModifiedBy>Admin</cp:lastModifiedBy>
  <cp:revision>13</cp:revision>
  <dcterms:created xsi:type="dcterms:W3CDTF">2021-12-01T18:44:00Z</dcterms:created>
  <dcterms:modified xsi:type="dcterms:W3CDTF">2024-04-15T09:15:00Z</dcterms:modified>
</cp:coreProperties>
</file>